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65" w:rsidRPr="003451B7" w:rsidRDefault="003451B7" w:rsidP="003451B7">
      <w:pPr>
        <w:jc w:val="center"/>
        <w:rPr>
          <w:b/>
        </w:rPr>
      </w:pPr>
      <w:r w:rsidRPr="003451B7">
        <w:rPr>
          <w:b/>
        </w:rPr>
        <w:t xml:space="preserve">Conewago </w:t>
      </w:r>
      <w:r w:rsidR="006F1127">
        <w:rPr>
          <w:b/>
        </w:rPr>
        <w:t>BMP</w:t>
      </w:r>
      <w:r w:rsidRPr="003451B7">
        <w:rPr>
          <w:b/>
        </w:rPr>
        <w:t xml:space="preserve"> Team Meeting</w:t>
      </w:r>
    </w:p>
    <w:p w:rsidR="003451B7" w:rsidRPr="003451B7" w:rsidRDefault="006F1127" w:rsidP="003451B7">
      <w:pPr>
        <w:jc w:val="center"/>
        <w:rPr>
          <w:b/>
        </w:rPr>
      </w:pPr>
      <w:r>
        <w:rPr>
          <w:b/>
        </w:rPr>
        <w:t>April 29</w:t>
      </w:r>
      <w:r w:rsidR="00F96843">
        <w:rPr>
          <w:b/>
        </w:rPr>
        <w:t xml:space="preserve"> 2011</w:t>
      </w:r>
      <w:r>
        <w:rPr>
          <w:b/>
        </w:rPr>
        <w:t>, 10:00 am to 12:00</w:t>
      </w:r>
      <w:r w:rsidR="00535B55">
        <w:rPr>
          <w:b/>
        </w:rPr>
        <w:t xml:space="preserve"> pm</w:t>
      </w:r>
      <w:r w:rsidR="00535B55">
        <w:rPr>
          <w:b/>
        </w:rPr>
        <w:br/>
      </w:r>
      <w:r>
        <w:rPr>
          <w:b/>
        </w:rPr>
        <w:t>Lebanon Valley Agriculture Center</w:t>
      </w:r>
    </w:p>
    <w:p w:rsidR="003451B7" w:rsidRPr="003451B7" w:rsidRDefault="009F455F" w:rsidP="003451B7">
      <w:pPr>
        <w:jc w:val="center"/>
        <w:rPr>
          <w:b/>
        </w:rPr>
      </w:pPr>
      <w:r>
        <w:rPr>
          <w:b/>
        </w:rPr>
        <w:t>MINUTES</w:t>
      </w:r>
    </w:p>
    <w:p w:rsidR="00DB65C7" w:rsidRPr="00DB65C7" w:rsidRDefault="00DB65C7" w:rsidP="00657BC9">
      <w:pPr>
        <w:rPr>
          <w:b/>
        </w:rPr>
        <w:sectPr w:rsidR="00DB65C7" w:rsidRPr="00DB65C7" w:rsidSect="006F1127">
          <w:pgSz w:w="12240" w:h="15840"/>
          <w:pgMar w:top="1170" w:right="1440" w:bottom="540" w:left="1440" w:header="720" w:footer="720" w:gutter="0"/>
          <w:cols w:space="720"/>
          <w:docGrid w:linePitch="360"/>
        </w:sectPr>
      </w:pPr>
      <w:r>
        <w:rPr>
          <w:b/>
        </w:rPr>
        <w:t>Attending:</w:t>
      </w:r>
    </w:p>
    <w:p w:rsidR="00C13D63" w:rsidRDefault="006F1127" w:rsidP="00657BC9">
      <w:pPr>
        <w:sectPr w:rsidR="00C13D63" w:rsidSect="00C13D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>Kelly O’Neill, CBF</w:t>
      </w:r>
      <w:r>
        <w:br/>
        <w:t xml:space="preserve">Jeremy Zidek, </w:t>
      </w:r>
      <w:proofErr w:type="spellStart"/>
      <w:r>
        <w:t>ZedX</w:t>
      </w:r>
      <w:proofErr w:type="spellEnd"/>
      <w:r>
        <w:br/>
        <w:t xml:space="preserve">Kevin Lutz, </w:t>
      </w:r>
      <w:proofErr w:type="spellStart"/>
      <w:r>
        <w:t>Lanc</w:t>
      </w:r>
      <w:proofErr w:type="spellEnd"/>
      <w:r>
        <w:t xml:space="preserve"> CCD</w:t>
      </w:r>
      <w:r>
        <w:br/>
        <w:t>Mike Hubler, DCCD</w:t>
      </w:r>
      <w:r>
        <w:br/>
        <w:t>Matt Royer, PSU</w:t>
      </w:r>
      <w:r>
        <w:br/>
      </w:r>
      <w:r>
        <w:lastRenderedPageBreak/>
        <w:t>Sarah Dinh, PSU</w:t>
      </w:r>
      <w:r>
        <w:br/>
        <w:t>Del Voight, PSU</w:t>
      </w:r>
      <w:r>
        <w:br/>
        <w:t>Carl Rohr, DEP</w:t>
      </w:r>
      <w:r>
        <w:br/>
        <w:t>Susan Marquart, NRCS</w:t>
      </w:r>
      <w:r>
        <w:br/>
        <w:t>Cheryl Burns, Capital Area RC&amp;D</w:t>
      </w:r>
    </w:p>
    <w:p w:rsidR="00F77236" w:rsidRPr="00C13D63" w:rsidRDefault="00C13D63" w:rsidP="00657BC9">
      <w:pPr>
        <w:sectPr w:rsidR="00F77236" w:rsidRPr="00C13D63" w:rsidSect="00C13D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lastRenderedPageBreak/>
        <w:br/>
      </w:r>
    </w:p>
    <w:p w:rsidR="00B13DBA" w:rsidRDefault="006F1127" w:rsidP="00B15C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CREP Workshops</w:t>
      </w:r>
    </w:p>
    <w:p w:rsidR="00C13D63" w:rsidRDefault="006F1127" w:rsidP="00EF2626">
      <w:r>
        <w:t xml:space="preserve">Capital RC&amp;D is hosting a field workshops at several CREP sites in the area, would like to do one in the Conewago.  This will be a field workshop with speakers.  Look to partner with DEP (Diane Wilson, Derrick McDonald).  Possible sites include Wenger, Hertzler, Hanson, </w:t>
      </w:r>
      <w:proofErr w:type="gramStart"/>
      <w:r>
        <w:t>Hess</w:t>
      </w:r>
      <w:proofErr w:type="gramEnd"/>
      <w:r>
        <w:t>.</w:t>
      </w:r>
    </w:p>
    <w:p w:rsidR="006F1127" w:rsidRDefault="006F1127" w:rsidP="00EF2626">
      <w:r>
        <w:t xml:space="preserve">The audience is current CREP landowners, new landowners.  Have the host landowner on hand to answer questions, provide maintenance tips.  </w:t>
      </w:r>
      <w:proofErr w:type="gramStart"/>
      <w:r>
        <w:t>Information about how to enroll.</w:t>
      </w:r>
      <w:proofErr w:type="gramEnd"/>
      <w:r>
        <w:t xml:space="preserve">  Goals of what they want to get out of project.  </w:t>
      </w:r>
    </w:p>
    <w:p w:rsidR="006F1127" w:rsidRDefault="006F1127" w:rsidP="00EF2626">
      <w:proofErr w:type="gramStart"/>
      <w:r>
        <w:t xml:space="preserve">Potential speaker in Conewago on stream bank stabilization as a companion to CREP—Larry </w:t>
      </w:r>
      <w:proofErr w:type="spellStart"/>
      <w:r>
        <w:t>Brannaka</w:t>
      </w:r>
      <w:proofErr w:type="spellEnd"/>
      <w:r>
        <w:t xml:space="preserve"> USFWS; NRCS engineers; Mark Metzler.</w:t>
      </w:r>
      <w:proofErr w:type="gramEnd"/>
    </w:p>
    <w:p w:rsidR="006F1127" w:rsidRDefault="006F1127" w:rsidP="00EF2626">
      <w:r>
        <w:t xml:space="preserve">Shoot for late July workshop focused on maintenance challenges.  Probably go with a different farm than Hertzler, since he hosted a field trip last November.  </w:t>
      </w:r>
    </w:p>
    <w:p w:rsidR="006F1127" w:rsidRDefault="006F1127" w:rsidP="00EF2626">
      <w:r>
        <w:t>Marketing—mailing to CREP landowner database; Lancaster Farming; Conewago landowners.</w:t>
      </w:r>
    </w:p>
    <w:p w:rsidR="00F96843" w:rsidRDefault="006F1127" w:rsidP="00B15C7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Forest Stewardship Workshop</w:t>
      </w:r>
    </w:p>
    <w:p w:rsidR="00CF1C53" w:rsidRDefault="006F1127" w:rsidP="00AE4472">
      <w:r>
        <w:t xml:space="preserve">NRCS funding currently exists for TSPs to write forest management plans and install practices.  NRCS would like to host 2-3 hour indoor workshop for forest landowners to promote program and practices.  Pull Paul Craig into this (Dauphin County Woodlot Association)  Possible speakers include Jim Finley, Penn State; Carl Martin Lancaster County Conservancy; Barry Isaacs, NRCS; Margaret </w:t>
      </w:r>
      <w:proofErr w:type="spellStart"/>
      <w:r>
        <w:t>Brittingham</w:t>
      </w:r>
      <w:proofErr w:type="spellEnd"/>
      <w:r>
        <w:t xml:space="preserve">, Art </w:t>
      </w:r>
      <w:proofErr w:type="spellStart"/>
      <w:r>
        <w:t>Gover</w:t>
      </w:r>
      <w:proofErr w:type="spellEnd"/>
      <w:r>
        <w:t>, Penn State; DCNR.</w:t>
      </w:r>
    </w:p>
    <w:p w:rsidR="006F1127" w:rsidRDefault="006F1127" w:rsidP="00AE4472">
      <w:r>
        <w:t xml:space="preserve">Possible location:  Governor Dick.  </w:t>
      </w:r>
    </w:p>
    <w:p w:rsidR="006F1127" w:rsidRDefault="006F1127" w:rsidP="00AE4472">
      <w:r>
        <w:t>Team thought this was a good idea; Susan will move this forward and begin planning it.</w:t>
      </w:r>
    </w:p>
    <w:p w:rsidR="00194B2C" w:rsidRPr="00194B2C" w:rsidRDefault="006F1127" w:rsidP="00194B2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Dairy Outreach</w:t>
      </w:r>
    </w:p>
    <w:p w:rsidR="00F96843" w:rsidRDefault="006F1127" w:rsidP="00F96843">
      <w:r>
        <w:t xml:space="preserve">It will be tough to continue Dairy Discussion Groups with losing Sarah and other Penn State Dairy Extension folks.  Might look to find a farmer who would be willing to take the lead and host </w:t>
      </w:r>
      <w:proofErr w:type="spellStart"/>
      <w:r>
        <w:t>milkhouse</w:t>
      </w:r>
      <w:proofErr w:type="spellEnd"/>
      <w:r>
        <w:t xml:space="preserve"> talks</w:t>
      </w:r>
      <w:r w:rsidR="00396C60">
        <w:t xml:space="preserve">.  </w:t>
      </w:r>
    </w:p>
    <w:sectPr w:rsidR="00F96843" w:rsidSect="00F7723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80C41"/>
    <w:multiLevelType w:val="hybridMultilevel"/>
    <w:tmpl w:val="A260D516"/>
    <w:lvl w:ilvl="0" w:tplc="7F2A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D73CC"/>
    <w:multiLevelType w:val="multilevel"/>
    <w:tmpl w:val="A7FC01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>
    <w:nsid w:val="5EA64010"/>
    <w:multiLevelType w:val="hybridMultilevel"/>
    <w:tmpl w:val="A98AB6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69753B9"/>
    <w:multiLevelType w:val="hybridMultilevel"/>
    <w:tmpl w:val="A260D516"/>
    <w:lvl w:ilvl="0" w:tplc="7F2A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51B7"/>
    <w:rsid w:val="001718F5"/>
    <w:rsid w:val="00180C92"/>
    <w:rsid w:val="00194B2C"/>
    <w:rsid w:val="001F1865"/>
    <w:rsid w:val="001F3AA3"/>
    <w:rsid w:val="00255848"/>
    <w:rsid w:val="002D7EE1"/>
    <w:rsid w:val="0033152B"/>
    <w:rsid w:val="003451B7"/>
    <w:rsid w:val="00396C60"/>
    <w:rsid w:val="00492E9E"/>
    <w:rsid w:val="00533CA2"/>
    <w:rsid w:val="00535B55"/>
    <w:rsid w:val="00616E56"/>
    <w:rsid w:val="00657BC9"/>
    <w:rsid w:val="006B4FE0"/>
    <w:rsid w:val="006F1127"/>
    <w:rsid w:val="008F49E7"/>
    <w:rsid w:val="009030BA"/>
    <w:rsid w:val="009A1C07"/>
    <w:rsid w:val="009C783A"/>
    <w:rsid w:val="009F455F"/>
    <w:rsid w:val="00AD4669"/>
    <w:rsid w:val="00AD6F2C"/>
    <w:rsid w:val="00AE4472"/>
    <w:rsid w:val="00AF70FB"/>
    <w:rsid w:val="00B13DBA"/>
    <w:rsid w:val="00B15C70"/>
    <w:rsid w:val="00B332F7"/>
    <w:rsid w:val="00BF6B40"/>
    <w:rsid w:val="00C06B7A"/>
    <w:rsid w:val="00C13D63"/>
    <w:rsid w:val="00CB684B"/>
    <w:rsid w:val="00CF1C53"/>
    <w:rsid w:val="00DB65C7"/>
    <w:rsid w:val="00E112B2"/>
    <w:rsid w:val="00EB7D4E"/>
    <w:rsid w:val="00EE1003"/>
    <w:rsid w:val="00EF2626"/>
    <w:rsid w:val="00EF2831"/>
    <w:rsid w:val="00EF75D5"/>
    <w:rsid w:val="00F26B97"/>
    <w:rsid w:val="00F76E5C"/>
    <w:rsid w:val="00F77236"/>
    <w:rsid w:val="00F9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3C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 User</dc:creator>
  <cp:keywords/>
  <dc:description/>
  <cp:lastModifiedBy>PSU User</cp:lastModifiedBy>
  <cp:revision>2</cp:revision>
  <cp:lastPrinted>2010-11-18T17:29:00Z</cp:lastPrinted>
  <dcterms:created xsi:type="dcterms:W3CDTF">2012-01-30T18:03:00Z</dcterms:created>
  <dcterms:modified xsi:type="dcterms:W3CDTF">2012-01-30T18:03:00Z</dcterms:modified>
</cp:coreProperties>
</file>